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A8" w:rsidRPr="0080649D" w:rsidRDefault="004A3AA8" w:rsidP="004A3AA8">
      <w:pPr>
        <w:pStyle w:val="Corpodetexto3"/>
        <w:rPr>
          <w:sz w:val="24"/>
          <w:szCs w:val="24"/>
          <w:u w:val="single"/>
        </w:rPr>
      </w:pPr>
      <w:r w:rsidRPr="0080649D">
        <w:rPr>
          <w:sz w:val="24"/>
          <w:szCs w:val="24"/>
          <w:u w:val="single"/>
        </w:rPr>
        <w:t>LEI</w:t>
      </w:r>
      <w:r>
        <w:rPr>
          <w:sz w:val="24"/>
          <w:szCs w:val="24"/>
          <w:u w:val="single"/>
        </w:rPr>
        <w:t xml:space="preserve"> COMPLEMENTAR</w:t>
      </w:r>
      <w:r w:rsidRPr="008064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Nº 78</w:t>
      </w:r>
      <w:r w:rsidRPr="0080649D">
        <w:rPr>
          <w:sz w:val="24"/>
          <w:szCs w:val="24"/>
          <w:u w:val="single"/>
        </w:rPr>
        <w:t>, DE</w:t>
      </w:r>
      <w:r>
        <w:rPr>
          <w:sz w:val="24"/>
          <w:szCs w:val="24"/>
          <w:u w:val="single"/>
        </w:rPr>
        <w:t xml:space="preserve"> 20</w:t>
      </w:r>
      <w:r w:rsidRPr="0080649D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DEZEMBRO</w:t>
      </w:r>
      <w:r w:rsidRPr="0080649D">
        <w:rPr>
          <w:sz w:val="24"/>
          <w:szCs w:val="24"/>
          <w:u w:val="single"/>
        </w:rPr>
        <w:t xml:space="preserve"> DE 201</w:t>
      </w:r>
      <w:r>
        <w:rPr>
          <w:sz w:val="24"/>
          <w:szCs w:val="24"/>
          <w:u w:val="single"/>
        </w:rPr>
        <w:t>3</w:t>
      </w:r>
      <w:r w:rsidRPr="0080649D">
        <w:rPr>
          <w:sz w:val="24"/>
          <w:szCs w:val="24"/>
          <w:u w:val="single"/>
        </w:rPr>
        <w:t>.</w:t>
      </w:r>
    </w:p>
    <w:p w:rsidR="004A3AA8" w:rsidRPr="00E03163" w:rsidRDefault="004A3AA8" w:rsidP="004A3AA8">
      <w:pPr>
        <w:jc w:val="both"/>
        <w:rPr>
          <w:sz w:val="24"/>
          <w:szCs w:val="24"/>
        </w:rPr>
      </w:pPr>
    </w:p>
    <w:p w:rsidR="004A3AA8" w:rsidRDefault="004A3AA8" w:rsidP="004A3AA8">
      <w:pPr>
        <w:ind w:left="5103"/>
        <w:jc w:val="both"/>
      </w:pPr>
    </w:p>
    <w:p w:rsidR="004A3AA8" w:rsidRPr="003A115F" w:rsidRDefault="004A3AA8" w:rsidP="004A3AA8">
      <w:pPr>
        <w:ind w:left="5103"/>
        <w:jc w:val="both"/>
      </w:pPr>
      <w:r w:rsidRPr="003A115F">
        <w:t>CRIA A SECRETARIA MUNICIPAL DE DESENVOLVIMENTO URBANO DENTRO DA ESTRUTURA ADMINISTRATIVA DO MUNICÍPIO DE ANASTÁCIO E DÁ OUTRAS PROVIDÊNCIAS.</w:t>
      </w:r>
    </w:p>
    <w:p w:rsidR="004A3AA8" w:rsidRPr="009A0603" w:rsidRDefault="004A3AA8" w:rsidP="004A3AA8">
      <w:pPr>
        <w:ind w:left="4860"/>
        <w:jc w:val="both"/>
        <w:rPr>
          <w:color w:val="FF0000"/>
          <w:sz w:val="24"/>
          <w:szCs w:val="24"/>
        </w:rPr>
      </w:pPr>
    </w:p>
    <w:p w:rsidR="004A3AA8" w:rsidRPr="00E03163" w:rsidRDefault="004A3AA8" w:rsidP="004A3AA8">
      <w:pPr>
        <w:jc w:val="both"/>
        <w:rPr>
          <w:sz w:val="24"/>
          <w:szCs w:val="24"/>
        </w:rPr>
      </w:pPr>
    </w:p>
    <w:p w:rsidR="004A3AA8" w:rsidRPr="00E03163" w:rsidRDefault="004A3AA8" w:rsidP="004A3AA8">
      <w:pPr>
        <w:ind w:firstLine="1418"/>
        <w:jc w:val="both"/>
        <w:rPr>
          <w:sz w:val="24"/>
          <w:szCs w:val="24"/>
        </w:rPr>
      </w:pPr>
      <w:r w:rsidRPr="00E03163">
        <w:rPr>
          <w:sz w:val="24"/>
          <w:szCs w:val="24"/>
        </w:rPr>
        <w:t>O</w:t>
      </w:r>
      <w:r w:rsidRPr="00E03163">
        <w:rPr>
          <w:b/>
          <w:bCs/>
          <w:sz w:val="24"/>
          <w:szCs w:val="24"/>
        </w:rPr>
        <w:t xml:space="preserve"> PREFEITO MUNICIPAL DE ANASTÁCIO</w:t>
      </w:r>
      <w:r w:rsidRPr="00E03163">
        <w:rPr>
          <w:sz w:val="24"/>
          <w:szCs w:val="24"/>
        </w:rPr>
        <w:t>, Estado de Mato Grosso do Sul, no uso das atribuições que lhe confere o inciso IV, do artigo 47, da Lei Orgânica Municipal</w:t>
      </w:r>
      <w:r>
        <w:rPr>
          <w:sz w:val="24"/>
          <w:szCs w:val="24"/>
        </w:rPr>
        <w:t xml:space="preserve">. </w:t>
      </w:r>
      <w:r w:rsidRPr="00E03163">
        <w:rPr>
          <w:bCs/>
          <w:sz w:val="24"/>
          <w:szCs w:val="24"/>
        </w:rPr>
        <w:t>Faço saber</w:t>
      </w:r>
      <w:r w:rsidRPr="00E03163">
        <w:rPr>
          <w:sz w:val="24"/>
          <w:szCs w:val="24"/>
        </w:rPr>
        <w:t xml:space="preserve"> que a Câmara Municipal aprovou e eu sanciono</w:t>
      </w:r>
      <w:r>
        <w:rPr>
          <w:sz w:val="24"/>
          <w:szCs w:val="24"/>
        </w:rPr>
        <w:t xml:space="preserve"> </w:t>
      </w:r>
      <w:r w:rsidRPr="00E03163">
        <w:rPr>
          <w:sz w:val="24"/>
          <w:szCs w:val="24"/>
        </w:rPr>
        <w:t>a seguinte Lei Complementar Municipal:</w:t>
      </w:r>
    </w:p>
    <w:p w:rsidR="004A3AA8" w:rsidRPr="00E03163" w:rsidRDefault="004A3AA8" w:rsidP="004A3AA8">
      <w:pPr>
        <w:ind w:firstLine="1418"/>
        <w:jc w:val="both"/>
        <w:rPr>
          <w:sz w:val="24"/>
          <w:szCs w:val="24"/>
        </w:rPr>
      </w:pPr>
    </w:p>
    <w:p w:rsidR="004A3AA8" w:rsidRPr="009A0603" w:rsidRDefault="004A3AA8" w:rsidP="004A3AA8">
      <w:pPr>
        <w:pStyle w:val="Recuodecorpodetexto"/>
        <w:spacing w:after="0"/>
        <w:ind w:left="0" w:firstLine="1418"/>
        <w:jc w:val="both"/>
        <w:rPr>
          <w:shadow/>
          <w:color w:val="000000"/>
          <w:sz w:val="24"/>
          <w:szCs w:val="24"/>
        </w:rPr>
      </w:pPr>
      <w:r w:rsidRPr="009A0603">
        <w:rPr>
          <w:bCs/>
          <w:sz w:val="24"/>
          <w:szCs w:val="24"/>
        </w:rPr>
        <w:t>Art. 1º Fica criada</w:t>
      </w:r>
      <w:r>
        <w:rPr>
          <w:bCs/>
          <w:sz w:val="24"/>
          <w:szCs w:val="24"/>
        </w:rPr>
        <w:t xml:space="preserve"> na estrutura administrativa do </w:t>
      </w:r>
      <w:r w:rsidRPr="009A0603">
        <w:rPr>
          <w:bCs/>
          <w:sz w:val="24"/>
          <w:szCs w:val="24"/>
        </w:rPr>
        <w:t>Munic</w:t>
      </w:r>
      <w:r>
        <w:rPr>
          <w:bCs/>
          <w:sz w:val="24"/>
          <w:szCs w:val="24"/>
        </w:rPr>
        <w:t>ípio</w:t>
      </w:r>
      <w:r w:rsidRPr="009A0603">
        <w:rPr>
          <w:bCs/>
          <w:sz w:val="24"/>
          <w:szCs w:val="24"/>
        </w:rPr>
        <w:t xml:space="preserve"> de Anastácio</w:t>
      </w:r>
      <w:r>
        <w:rPr>
          <w:bCs/>
          <w:sz w:val="24"/>
          <w:szCs w:val="24"/>
        </w:rPr>
        <w:t>-</w:t>
      </w:r>
      <w:r w:rsidRPr="009A0603">
        <w:rPr>
          <w:bCs/>
          <w:sz w:val="24"/>
          <w:szCs w:val="24"/>
        </w:rPr>
        <w:t xml:space="preserve">MS, a </w:t>
      </w:r>
      <w:r w:rsidRPr="009A0603">
        <w:rPr>
          <w:sz w:val="24"/>
          <w:szCs w:val="24"/>
        </w:rPr>
        <w:t>Secretaria Municipal de Desenvolvimento Urbano.</w:t>
      </w:r>
    </w:p>
    <w:p w:rsidR="004A3AA8" w:rsidRPr="009A0603" w:rsidRDefault="004A3AA8" w:rsidP="004A3AA8">
      <w:pPr>
        <w:pStyle w:val="Recuodecorpodetexto"/>
        <w:spacing w:after="0"/>
        <w:ind w:left="0" w:firstLine="1418"/>
        <w:jc w:val="both"/>
        <w:rPr>
          <w:shadow/>
          <w:color w:val="000000"/>
          <w:sz w:val="24"/>
          <w:szCs w:val="24"/>
        </w:rPr>
      </w:pPr>
    </w:p>
    <w:p w:rsidR="004A3AA8" w:rsidRPr="009A0603" w:rsidRDefault="004A3AA8" w:rsidP="004A3AA8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  <w:r w:rsidRPr="009A0603">
        <w:rPr>
          <w:bCs/>
          <w:sz w:val="24"/>
          <w:szCs w:val="24"/>
        </w:rPr>
        <w:t>Art. 2º</w:t>
      </w:r>
      <w:r w:rsidRPr="009A0603">
        <w:rPr>
          <w:sz w:val="24"/>
          <w:szCs w:val="24"/>
        </w:rPr>
        <w:t xml:space="preserve"> Compete à</w:t>
      </w:r>
      <w:r w:rsidRPr="009A0603">
        <w:rPr>
          <w:bCs/>
          <w:sz w:val="24"/>
          <w:szCs w:val="24"/>
        </w:rPr>
        <w:t xml:space="preserve"> </w:t>
      </w:r>
      <w:r w:rsidRPr="009A0603">
        <w:rPr>
          <w:sz w:val="24"/>
          <w:szCs w:val="24"/>
        </w:rPr>
        <w:t>Secretaria Municipal de Desenvolvimento Urbano:</w:t>
      </w:r>
    </w:p>
    <w:p w:rsidR="004A3AA8" w:rsidRDefault="004A3AA8" w:rsidP="004A3AA8">
      <w:pPr>
        <w:pStyle w:val="Recuodecorpodetexto"/>
        <w:spacing w:after="0"/>
        <w:ind w:left="0" w:firstLine="1418"/>
        <w:jc w:val="both"/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DC1D15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C1D15">
        <w:rPr>
          <w:sz w:val="24"/>
          <w:szCs w:val="24"/>
        </w:rPr>
        <w:t>laborar e implementar a política de planejamento urbano e a execução de atividades destinadas ao desenvolvimento urbano sustentável do Município visando à implementação e o acompanhamento das normas</w:t>
      </w:r>
      <w:r>
        <w:rPr>
          <w:sz w:val="24"/>
          <w:szCs w:val="24"/>
        </w:rPr>
        <w:t>,</w:t>
      </w:r>
      <w:r w:rsidRPr="00DC1D15">
        <w:rPr>
          <w:sz w:val="24"/>
          <w:szCs w:val="24"/>
        </w:rPr>
        <w:t xml:space="preserve"> de ordem pública e interesse social</w:t>
      </w:r>
      <w:r>
        <w:rPr>
          <w:sz w:val="24"/>
          <w:szCs w:val="24"/>
        </w:rPr>
        <w:t>,</w:t>
      </w:r>
      <w:r w:rsidRPr="00DC1D15">
        <w:rPr>
          <w:sz w:val="24"/>
          <w:szCs w:val="24"/>
        </w:rPr>
        <w:t xml:space="preserve"> que regulam o uso da propriedade urbana em prol do bem coletivo, da segurança</w:t>
      </w:r>
      <w:r>
        <w:rPr>
          <w:sz w:val="24"/>
          <w:szCs w:val="24"/>
        </w:rPr>
        <w:t>,</w:t>
      </w:r>
      <w:r w:rsidRPr="00DC1D15">
        <w:rPr>
          <w:sz w:val="24"/>
          <w:szCs w:val="24"/>
        </w:rPr>
        <w:t xml:space="preserve"> do bem-estar dos cidadãos, </w:t>
      </w:r>
      <w:r>
        <w:rPr>
          <w:sz w:val="24"/>
          <w:szCs w:val="24"/>
        </w:rPr>
        <w:t xml:space="preserve">e </w:t>
      </w:r>
      <w:r w:rsidRPr="00DC1D15">
        <w:rPr>
          <w:sz w:val="24"/>
          <w:szCs w:val="24"/>
        </w:rPr>
        <w:t>do equilíbrio ambiental, determinados no Estatuto das Cidades</w:t>
      </w:r>
      <w:r>
        <w:rPr>
          <w:sz w:val="24"/>
          <w:szCs w:val="24"/>
        </w:rPr>
        <w:t>;</w:t>
      </w:r>
    </w:p>
    <w:p w:rsidR="004A3AA8" w:rsidRPr="00DC1D15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-</w:t>
      </w:r>
      <w:r w:rsidRPr="00DC1D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DC1D15">
        <w:rPr>
          <w:color w:val="000000"/>
          <w:sz w:val="24"/>
          <w:szCs w:val="24"/>
        </w:rPr>
        <w:t>oordenar a implementação do Plano Diretor do Município, em colaboração com o</w:t>
      </w:r>
      <w:r>
        <w:rPr>
          <w:color w:val="000000"/>
          <w:sz w:val="24"/>
          <w:szCs w:val="24"/>
        </w:rPr>
        <w:t>s demais órgãos e entidades da A</w:t>
      </w:r>
      <w:r w:rsidRPr="00DC1D15">
        <w:rPr>
          <w:color w:val="000000"/>
          <w:sz w:val="24"/>
          <w:szCs w:val="24"/>
        </w:rPr>
        <w:t xml:space="preserve">dministração </w:t>
      </w:r>
      <w:r>
        <w:rPr>
          <w:color w:val="000000"/>
          <w:sz w:val="24"/>
          <w:szCs w:val="24"/>
        </w:rPr>
        <w:t>M</w:t>
      </w:r>
      <w:r w:rsidRPr="00DC1D15">
        <w:rPr>
          <w:color w:val="000000"/>
          <w:sz w:val="24"/>
          <w:szCs w:val="24"/>
        </w:rPr>
        <w:t>unicipal;</w:t>
      </w:r>
    </w:p>
    <w:p w:rsidR="004A3AA8" w:rsidRPr="00DC1D15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DC1D15">
        <w:rPr>
          <w:sz w:val="24"/>
          <w:szCs w:val="24"/>
        </w:rPr>
        <w:t xml:space="preserve">III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C1D15">
        <w:rPr>
          <w:sz w:val="24"/>
          <w:szCs w:val="24"/>
        </w:rPr>
        <w:t>ormatizar e avaliar a realização de ações de intervenção urbana;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C1D15">
        <w:rPr>
          <w:sz w:val="24"/>
          <w:szCs w:val="24"/>
        </w:rPr>
        <w:t>ropor a normatização através de legislação básica do zoneamento e ocupação do solo, do parcelamento do solo, do plano viário, do mobiliário urbano, do meio ambiente, do código de obras e demais atividades correlatas à ocupação do espaço físico e territorial do Município;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C1D15">
        <w:rPr>
          <w:sz w:val="24"/>
          <w:szCs w:val="24"/>
        </w:rPr>
        <w:t>reparar a documentação técnica de planos, programas e projetos para captação de recursos junto a órgãos e instituições nacionais e internacionais, em colaboração com outros órgãos e entidades da Administração Municipal, e monitorar a sua execução;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DC1D15">
        <w:rPr>
          <w:sz w:val="24"/>
          <w:szCs w:val="24"/>
        </w:rPr>
        <w:t xml:space="preserve">I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C1D15">
        <w:rPr>
          <w:sz w:val="24"/>
          <w:szCs w:val="24"/>
        </w:rPr>
        <w:t>lanejar, coordenar e gerenciar a política de controle urbano no Município, visando à unificação dos procedimentos de atendimento aos munícipes;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DC1D15">
        <w:rPr>
          <w:sz w:val="24"/>
          <w:szCs w:val="24"/>
        </w:rPr>
        <w:t>icenciar as atividades de obras e posturas urbanas;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VIII 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DC1D15">
        <w:rPr>
          <w:sz w:val="24"/>
          <w:szCs w:val="24"/>
        </w:rPr>
        <w:t>oordenar o licenciamento de atividades em espaços públicos, no solo, no subsolo e nos espaços aéreos;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C1D15">
        <w:rPr>
          <w:sz w:val="24"/>
          <w:szCs w:val="24"/>
        </w:rPr>
        <w:t>lanejar, coordenar, normatizar, monitorar e avaliar a fiscalização das áreas de controle ambiental, de limpeza urbana, de obras, posturas e vias urbanas no Município, inclusive o exercício do respectivo poder de polícia procedendo às autuações e interdições, quando couber, podendo delegar a execução da fiscalização a outros órgãos e entidades da Administração Municipal;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DC1D15">
        <w:rPr>
          <w:sz w:val="24"/>
          <w:szCs w:val="24"/>
        </w:rPr>
        <w:t xml:space="preserve">X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Pr="00DC1D15">
        <w:rPr>
          <w:sz w:val="24"/>
          <w:szCs w:val="24"/>
        </w:rPr>
        <w:t>rmatizar a aplicação das sanções legais pelos agentes da fiscalização nos casos de infração;</w:t>
      </w:r>
    </w:p>
    <w:p w:rsidR="004A3AA8" w:rsidRPr="00DC1D15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A3AA8" w:rsidRDefault="004A3AA8" w:rsidP="004A3AA8">
      <w:pPr>
        <w:widowControl w:val="0"/>
        <w:ind w:firstLine="1418"/>
        <w:jc w:val="both"/>
        <w:rPr>
          <w:sz w:val="24"/>
          <w:szCs w:val="24"/>
        </w:rPr>
      </w:pPr>
      <w:r w:rsidRPr="00DC1D15">
        <w:rPr>
          <w:sz w:val="24"/>
          <w:szCs w:val="24"/>
        </w:rPr>
        <w:t>X</w:t>
      </w:r>
      <w:r>
        <w:rPr>
          <w:sz w:val="24"/>
          <w:szCs w:val="24"/>
        </w:rPr>
        <w:t xml:space="preserve">I </w:t>
      </w:r>
      <w:r w:rsidRPr="00DC1D15"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Pr="00DC1D15">
        <w:rPr>
          <w:sz w:val="24"/>
          <w:szCs w:val="24"/>
        </w:rPr>
        <w:t>companha</w:t>
      </w:r>
      <w:r>
        <w:rPr>
          <w:sz w:val="24"/>
          <w:szCs w:val="24"/>
        </w:rPr>
        <w:t xml:space="preserve">r </w:t>
      </w:r>
      <w:r w:rsidRPr="00DC1D15">
        <w:rPr>
          <w:sz w:val="24"/>
          <w:szCs w:val="24"/>
        </w:rPr>
        <w:t>e coordena</w:t>
      </w:r>
      <w:r>
        <w:rPr>
          <w:sz w:val="24"/>
          <w:szCs w:val="24"/>
        </w:rPr>
        <w:t xml:space="preserve">r </w:t>
      </w:r>
      <w:r w:rsidRPr="00DC1D15">
        <w:rPr>
          <w:sz w:val="24"/>
          <w:szCs w:val="24"/>
        </w:rPr>
        <w:t>o cumprimento do plano de urbanização do Município, especialmente no que se refere à abertura ou construção de vias e logradouros públicos, elaborando os respectivos projetos;</w:t>
      </w:r>
    </w:p>
    <w:p w:rsidR="004A3AA8" w:rsidRPr="00DC1D15" w:rsidRDefault="004A3AA8" w:rsidP="004A3AA8">
      <w:pPr>
        <w:widowControl w:val="0"/>
        <w:ind w:firstLine="1418"/>
        <w:jc w:val="both"/>
        <w:rPr>
          <w:sz w:val="24"/>
          <w:szCs w:val="24"/>
        </w:rPr>
      </w:pPr>
    </w:p>
    <w:p w:rsidR="004A3AA8" w:rsidRPr="008201BC" w:rsidRDefault="004A3AA8" w:rsidP="004A3AA8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DC1D15">
        <w:rPr>
          <w:sz w:val="24"/>
          <w:szCs w:val="24"/>
        </w:rPr>
        <w:t>X</w:t>
      </w:r>
      <w:r>
        <w:rPr>
          <w:sz w:val="24"/>
          <w:szCs w:val="24"/>
        </w:rPr>
        <w:t>II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</w:t>
      </w:r>
      <w:r>
        <w:rPr>
          <w:sz w:val="24"/>
          <w:szCs w:val="24"/>
        </w:rPr>
        <w:t>executar a</w:t>
      </w:r>
      <w:r w:rsidRPr="00DC1D15">
        <w:rPr>
          <w:sz w:val="24"/>
          <w:szCs w:val="24"/>
        </w:rPr>
        <w:t xml:space="preserve"> manutenção da planta cadastral do Município para efeito de </w:t>
      </w:r>
      <w:r w:rsidRPr="008201BC">
        <w:rPr>
          <w:color w:val="000000"/>
          <w:sz w:val="24"/>
          <w:szCs w:val="24"/>
        </w:rPr>
        <w:t>disciplinamento da expansão urbana, e do licenciamento de obras e edificações particulares em apoio às atividades de tributação e fiscalização de bens imóveis localizados no Município;</w:t>
      </w:r>
    </w:p>
    <w:p w:rsidR="004A3AA8" w:rsidRPr="008201BC" w:rsidRDefault="004A3AA8" w:rsidP="004A3AA8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XIII - </w:t>
      </w:r>
      <w:r>
        <w:rPr>
          <w:color w:val="000000"/>
          <w:sz w:val="24"/>
          <w:szCs w:val="24"/>
        </w:rPr>
        <w:t>o</w:t>
      </w:r>
      <w:r w:rsidRPr="008201BC">
        <w:rPr>
          <w:color w:val="000000"/>
          <w:sz w:val="24"/>
          <w:szCs w:val="24"/>
        </w:rPr>
        <w:t>rganiza</w:t>
      </w:r>
      <w:r>
        <w:rPr>
          <w:color w:val="000000"/>
          <w:sz w:val="24"/>
          <w:szCs w:val="24"/>
        </w:rPr>
        <w:t>r</w:t>
      </w:r>
      <w:r w:rsidRPr="008201BC">
        <w:rPr>
          <w:color w:val="000000"/>
          <w:sz w:val="24"/>
          <w:szCs w:val="24"/>
        </w:rPr>
        <w:t xml:space="preserve"> e atualiza</w:t>
      </w:r>
      <w:r>
        <w:rPr>
          <w:color w:val="000000"/>
          <w:sz w:val="24"/>
          <w:szCs w:val="24"/>
        </w:rPr>
        <w:t xml:space="preserve">r </w:t>
      </w:r>
      <w:r w:rsidRPr="008201BC">
        <w:rPr>
          <w:color w:val="000000"/>
          <w:sz w:val="24"/>
          <w:szCs w:val="24"/>
        </w:rPr>
        <w:t>os dados referentes ao histórico do Município e dos Distritos, leis de criação e a descrição de suas divisas;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XIV </w:t>
      </w:r>
      <w:r>
        <w:rPr>
          <w:color w:val="000000"/>
          <w:sz w:val="24"/>
          <w:szCs w:val="24"/>
        </w:rPr>
        <w:t>-</w:t>
      </w:r>
      <w:r w:rsidRPr="008201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Pr="008201BC">
        <w:rPr>
          <w:color w:val="000000"/>
          <w:sz w:val="24"/>
          <w:szCs w:val="24"/>
        </w:rPr>
        <w:t>tualiza</w:t>
      </w:r>
      <w:r>
        <w:rPr>
          <w:color w:val="000000"/>
          <w:sz w:val="24"/>
          <w:szCs w:val="24"/>
        </w:rPr>
        <w:t xml:space="preserve">r </w:t>
      </w:r>
      <w:r w:rsidRPr="008201BC">
        <w:rPr>
          <w:color w:val="000000"/>
          <w:sz w:val="24"/>
          <w:szCs w:val="24"/>
        </w:rPr>
        <w:t>os mapas municipais, mapas temáticos especiais, plantas urbanas e de loteamentos, levantamentos de projetos e outros de interesse do Município;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XV - </w:t>
      </w:r>
      <w:r>
        <w:rPr>
          <w:color w:val="000000"/>
          <w:sz w:val="24"/>
          <w:szCs w:val="24"/>
        </w:rPr>
        <w:t>e</w:t>
      </w:r>
      <w:r w:rsidRPr="008201BC">
        <w:rPr>
          <w:color w:val="000000"/>
          <w:sz w:val="24"/>
          <w:szCs w:val="24"/>
        </w:rPr>
        <w:t>xecu</w:t>
      </w:r>
      <w:r>
        <w:rPr>
          <w:color w:val="000000"/>
          <w:sz w:val="24"/>
          <w:szCs w:val="24"/>
        </w:rPr>
        <w:t>tar</w:t>
      </w:r>
      <w:r w:rsidRPr="008201BC">
        <w:rPr>
          <w:color w:val="000000"/>
          <w:sz w:val="24"/>
          <w:szCs w:val="24"/>
        </w:rPr>
        <w:t xml:space="preserve"> e fiscaliza</w:t>
      </w:r>
      <w:r>
        <w:rPr>
          <w:color w:val="000000"/>
          <w:sz w:val="24"/>
          <w:szCs w:val="24"/>
        </w:rPr>
        <w:t>r a</w:t>
      </w:r>
      <w:r w:rsidRPr="008201BC">
        <w:rPr>
          <w:color w:val="000000"/>
          <w:sz w:val="24"/>
          <w:szCs w:val="24"/>
        </w:rPr>
        <w:t xml:space="preserve"> demarcação de áreas urbanas de domínio público e a fiscalização das áreas de domínio particular;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XVI </w:t>
      </w:r>
      <w:r>
        <w:rPr>
          <w:color w:val="000000"/>
          <w:sz w:val="24"/>
          <w:szCs w:val="24"/>
        </w:rPr>
        <w:t>-</w:t>
      </w:r>
      <w:r w:rsidRPr="008201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proceder à a</w:t>
      </w:r>
      <w:r w:rsidRPr="008201BC">
        <w:rPr>
          <w:color w:val="000000"/>
          <w:sz w:val="24"/>
          <w:szCs w:val="24"/>
        </w:rPr>
        <w:t>nálise, aprovação e fiscalização da execução de projetos de parcelamento do solo urbano;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XVII </w:t>
      </w:r>
      <w:r>
        <w:rPr>
          <w:color w:val="000000"/>
          <w:sz w:val="24"/>
          <w:szCs w:val="24"/>
        </w:rPr>
        <w:t>-</w:t>
      </w:r>
      <w:r w:rsidRPr="008201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atualizar </w:t>
      </w:r>
      <w:r w:rsidRPr="008201BC">
        <w:rPr>
          <w:color w:val="000000"/>
          <w:sz w:val="24"/>
          <w:szCs w:val="24"/>
        </w:rPr>
        <w:t>o cadastro de logradouros públicos, promovendo também o emplacamento de identificação dos mesmos e determinação da numeração predial;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XVIII </w:t>
      </w:r>
      <w:r>
        <w:rPr>
          <w:color w:val="000000"/>
          <w:sz w:val="24"/>
          <w:szCs w:val="24"/>
        </w:rPr>
        <w:t>-</w:t>
      </w:r>
      <w:r w:rsidRPr="008201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fazer a g</w:t>
      </w:r>
      <w:r w:rsidRPr="008201BC">
        <w:rPr>
          <w:color w:val="000000"/>
          <w:sz w:val="24"/>
          <w:szCs w:val="24"/>
        </w:rPr>
        <w:t xml:space="preserve">uarda e </w:t>
      </w:r>
      <w:r>
        <w:rPr>
          <w:color w:val="000000"/>
          <w:sz w:val="24"/>
          <w:szCs w:val="24"/>
        </w:rPr>
        <w:t xml:space="preserve">o </w:t>
      </w:r>
      <w:r w:rsidRPr="008201BC">
        <w:rPr>
          <w:color w:val="000000"/>
          <w:sz w:val="24"/>
          <w:szCs w:val="24"/>
        </w:rPr>
        <w:t xml:space="preserve">controle dos títulos de propriedade dos imóveis de domínio público e pertencentes ao patrimônio do Município, providenciando junto aos </w:t>
      </w:r>
      <w:r>
        <w:rPr>
          <w:color w:val="000000"/>
          <w:sz w:val="24"/>
          <w:szCs w:val="24"/>
        </w:rPr>
        <w:t>c</w:t>
      </w:r>
      <w:r w:rsidRPr="008201BC">
        <w:rPr>
          <w:color w:val="000000"/>
          <w:sz w:val="24"/>
          <w:szCs w:val="24"/>
        </w:rPr>
        <w:t>artórios competentes suas escrituras, registros e averbações;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XIX </w:t>
      </w:r>
      <w:r>
        <w:rPr>
          <w:color w:val="000000"/>
          <w:sz w:val="24"/>
          <w:szCs w:val="24"/>
        </w:rPr>
        <w:t>-</w:t>
      </w:r>
      <w:r w:rsidRPr="008201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efetuar a m</w:t>
      </w:r>
      <w:r w:rsidRPr="008201BC">
        <w:rPr>
          <w:color w:val="000000"/>
          <w:sz w:val="24"/>
          <w:szCs w:val="24"/>
        </w:rPr>
        <w:t>anutenção permanente do cadastro de bens imóveis do Município, registrando as alterações provenientes concessões de uso ou comodatos, permutas, desapropriações, novos parcelamentos, desafetações, doações e alienações;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XX - </w:t>
      </w:r>
      <w:r>
        <w:rPr>
          <w:color w:val="000000"/>
          <w:sz w:val="24"/>
          <w:szCs w:val="24"/>
        </w:rPr>
        <w:t>p</w:t>
      </w:r>
      <w:r w:rsidRPr="008201BC">
        <w:rPr>
          <w:color w:val="000000"/>
          <w:sz w:val="24"/>
          <w:szCs w:val="24"/>
        </w:rPr>
        <w:t>lanejar, coordenar e controlar: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a </w:t>
      </w:r>
      <w:r w:rsidRPr="008201BC">
        <w:rPr>
          <w:color w:val="000000"/>
          <w:sz w:val="24"/>
          <w:szCs w:val="24"/>
        </w:rPr>
        <w:t>execução das ações de análise de projetos e licenciamento de execução de obras de construção, reforma e ampliação de empreendimentos de edificações;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 xml:space="preserve">o </w:t>
      </w:r>
      <w:r w:rsidRPr="008201BC">
        <w:rPr>
          <w:color w:val="000000"/>
          <w:sz w:val="24"/>
          <w:szCs w:val="24"/>
        </w:rPr>
        <w:t>acompanhamento e fiscalização dos empreendimentos licenciados;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a </w:t>
      </w:r>
      <w:r w:rsidRPr="008201BC">
        <w:rPr>
          <w:color w:val="000000"/>
          <w:sz w:val="24"/>
          <w:szCs w:val="24"/>
        </w:rPr>
        <w:t>regularização das obras executadas sem o devido licenciamento;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 xml:space="preserve">a </w:t>
      </w:r>
      <w:r w:rsidRPr="008201BC">
        <w:rPr>
          <w:color w:val="000000"/>
          <w:sz w:val="24"/>
          <w:szCs w:val="24"/>
        </w:rPr>
        <w:t>fiscalização e coibição das obras irregulares;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 xml:space="preserve">a </w:t>
      </w:r>
      <w:r w:rsidRPr="008201BC">
        <w:rPr>
          <w:color w:val="000000"/>
          <w:sz w:val="24"/>
          <w:szCs w:val="24"/>
        </w:rPr>
        <w:t>expedição de cartas de “Habite-se” para as obras concluídas;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lastRenderedPageBreak/>
        <w:t xml:space="preserve">f) </w:t>
      </w:r>
      <w:r>
        <w:rPr>
          <w:color w:val="000000"/>
          <w:sz w:val="24"/>
          <w:szCs w:val="24"/>
        </w:rPr>
        <w:t xml:space="preserve">a </w:t>
      </w:r>
      <w:r w:rsidRPr="008201BC">
        <w:rPr>
          <w:color w:val="000000"/>
          <w:sz w:val="24"/>
          <w:szCs w:val="24"/>
        </w:rPr>
        <w:t>análise das guias de consulta para a localização de atividades;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g) </w:t>
      </w:r>
      <w:r>
        <w:rPr>
          <w:color w:val="000000"/>
          <w:sz w:val="24"/>
          <w:szCs w:val="24"/>
        </w:rPr>
        <w:t xml:space="preserve">a </w:t>
      </w:r>
      <w:r w:rsidRPr="008201BC">
        <w:rPr>
          <w:color w:val="000000"/>
          <w:sz w:val="24"/>
          <w:szCs w:val="24"/>
        </w:rPr>
        <w:t>expedição de alvarás, autorizações, licenças, certidões e outros documentos relacionados às atribuições da Secretaria</w:t>
      </w:r>
      <w:r>
        <w:rPr>
          <w:color w:val="000000"/>
          <w:sz w:val="24"/>
          <w:szCs w:val="24"/>
        </w:rPr>
        <w:t>.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XXI - estabelecer outros mecanismos para a execução de ações </w:t>
      </w:r>
      <w:r>
        <w:rPr>
          <w:color w:val="000000"/>
          <w:sz w:val="24"/>
          <w:szCs w:val="24"/>
        </w:rPr>
        <w:t>à</w:t>
      </w:r>
      <w:r w:rsidRPr="008201BC">
        <w:rPr>
          <w:color w:val="000000"/>
          <w:sz w:val="24"/>
          <w:szCs w:val="24"/>
        </w:rPr>
        <w:t xml:space="preserve"> aplicação da legislação urbanística e o exercício do </w:t>
      </w:r>
      <w:r>
        <w:rPr>
          <w:color w:val="000000"/>
          <w:sz w:val="24"/>
          <w:szCs w:val="24"/>
        </w:rPr>
        <w:t>P</w:t>
      </w:r>
      <w:r w:rsidRPr="008201BC">
        <w:rPr>
          <w:color w:val="000000"/>
          <w:sz w:val="24"/>
          <w:szCs w:val="24"/>
        </w:rPr>
        <w:t xml:space="preserve">oder de </w:t>
      </w:r>
      <w:r>
        <w:rPr>
          <w:color w:val="000000"/>
          <w:sz w:val="24"/>
          <w:szCs w:val="24"/>
        </w:rPr>
        <w:t>P</w:t>
      </w:r>
      <w:r w:rsidRPr="008201BC">
        <w:rPr>
          <w:color w:val="000000"/>
          <w:sz w:val="24"/>
          <w:szCs w:val="24"/>
        </w:rPr>
        <w:t xml:space="preserve">olícia </w:t>
      </w:r>
      <w:r>
        <w:rPr>
          <w:color w:val="000000"/>
          <w:sz w:val="24"/>
          <w:szCs w:val="24"/>
        </w:rPr>
        <w:t>A</w:t>
      </w:r>
      <w:r w:rsidRPr="008201BC">
        <w:rPr>
          <w:color w:val="000000"/>
          <w:sz w:val="24"/>
          <w:szCs w:val="24"/>
        </w:rPr>
        <w:t>dministrativo;</w:t>
      </w:r>
    </w:p>
    <w:p w:rsidR="004A3AA8" w:rsidRPr="008201BC" w:rsidRDefault="004A3AA8" w:rsidP="004A3AA8">
      <w:pPr>
        <w:ind w:firstLine="1418"/>
        <w:jc w:val="both"/>
        <w:textAlignment w:val="baseline"/>
        <w:rPr>
          <w:color w:val="000000"/>
          <w:sz w:val="24"/>
          <w:szCs w:val="24"/>
        </w:rPr>
      </w:pP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8201BC">
        <w:rPr>
          <w:color w:val="000000"/>
          <w:sz w:val="24"/>
          <w:szCs w:val="24"/>
        </w:rPr>
        <w:t xml:space="preserve">XXII </w:t>
      </w:r>
      <w:r>
        <w:rPr>
          <w:color w:val="000000"/>
          <w:sz w:val="24"/>
          <w:szCs w:val="24"/>
        </w:rPr>
        <w:t>-</w:t>
      </w:r>
      <w:r w:rsidRPr="008201BC">
        <w:rPr>
          <w:color w:val="000000"/>
          <w:sz w:val="24"/>
          <w:szCs w:val="24"/>
        </w:rPr>
        <w:t xml:space="preserve"> coordenar a execução de suas atividades administrativas e financeiras;</w:t>
      </w:r>
    </w:p>
    <w:p w:rsidR="004A3AA8" w:rsidRPr="008201BC" w:rsidRDefault="004A3AA8" w:rsidP="004A3AA8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DC1D15">
        <w:rPr>
          <w:sz w:val="24"/>
          <w:szCs w:val="24"/>
        </w:rPr>
        <w:t xml:space="preserve">XXIII </w:t>
      </w:r>
      <w:r>
        <w:rPr>
          <w:sz w:val="24"/>
          <w:szCs w:val="24"/>
        </w:rPr>
        <w:t>-</w:t>
      </w:r>
      <w:r w:rsidRPr="00DC1D15">
        <w:rPr>
          <w:sz w:val="24"/>
          <w:szCs w:val="24"/>
        </w:rPr>
        <w:t xml:space="preserve"> coordenar outras atividades destinadas à consecução de seus objetivos.</w:t>
      </w:r>
    </w:p>
    <w:p w:rsidR="004A3AA8" w:rsidRDefault="004A3AA8" w:rsidP="004A3AA8">
      <w:pPr>
        <w:autoSpaceDE w:val="0"/>
        <w:autoSpaceDN w:val="0"/>
        <w:adjustRightInd w:val="0"/>
        <w:ind w:firstLine="1418"/>
        <w:jc w:val="both"/>
        <w:rPr>
          <w:color w:val="454545"/>
          <w:sz w:val="24"/>
          <w:szCs w:val="24"/>
        </w:rPr>
      </w:pPr>
    </w:p>
    <w:p w:rsidR="004A3AA8" w:rsidRPr="009A0603" w:rsidRDefault="004A3AA8" w:rsidP="004A3AA8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  <w:r w:rsidRPr="009A0603">
        <w:rPr>
          <w:bCs/>
          <w:sz w:val="24"/>
          <w:szCs w:val="24"/>
        </w:rPr>
        <w:t>Art. 3º</w:t>
      </w:r>
      <w:r w:rsidRPr="009A0603">
        <w:rPr>
          <w:sz w:val="24"/>
          <w:szCs w:val="24"/>
        </w:rPr>
        <w:t xml:space="preserve"> A Secretaria Municipal de Desenvolvimento Urbano</w:t>
      </w:r>
      <w:r w:rsidRPr="009A0603">
        <w:rPr>
          <w:shadow/>
          <w:color w:val="000000"/>
          <w:sz w:val="24"/>
          <w:szCs w:val="24"/>
        </w:rPr>
        <w:t xml:space="preserve"> </w:t>
      </w:r>
      <w:r w:rsidRPr="009A0603">
        <w:rPr>
          <w:sz w:val="24"/>
          <w:szCs w:val="24"/>
        </w:rPr>
        <w:t>terá a seguinte estrutura:</w:t>
      </w:r>
    </w:p>
    <w:p w:rsidR="004A3AA8" w:rsidRPr="009A0603" w:rsidRDefault="004A3AA8" w:rsidP="004A3AA8">
      <w:pPr>
        <w:pStyle w:val="Recuodecorpodetexto"/>
        <w:spacing w:after="0"/>
        <w:ind w:left="0" w:firstLine="1418"/>
        <w:jc w:val="both"/>
        <w:rPr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>I – Gerência de Projetos de Engenharia</w:t>
      </w:r>
      <w:r>
        <w:rPr>
          <w:color w:val="000000"/>
          <w:sz w:val="24"/>
          <w:szCs w:val="24"/>
        </w:rPr>
        <w:t>;</w:t>
      </w: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Coordenadoria de Controle Fundiário;</w:t>
      </w:r>
    </w:p>
    <w:p w:rsidR="004A3AA8" w:rsidRPr="00DC1D15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DC1D15">
        <w:rPr>
          <w:color w:val="000000"/>
          <w:sz w:val="24"/>
          <w:szCs w:val="24"/>
        </w:rPr>
        <w:t xml:space="preserve">II – Departamento de </w:t>
      </w:r>
      <w:r>
        <w:rPr>
          <w:color w:val="000000"/>
          <w:sz w:val="24"/>
          <w:szCs w:val="24"/>
        </w:rPr>
        <w:t>Desenvolvimento U</w:t>
      </w:r>
      <w:r w:rsidRPr="00DC1D15">
        <w:rPr>
          <w:color w:val="000000"/>
          <w:sz w:val="24"/>
          <w:szCs w:val="24"/>
        </w:rPr>
        <w:t>rbano</w:t>
      </w:r>
      <w:r>
        <w:rPr>
          <w:color w:val="000000"/>
          <w:sz w:val="24"/>
          <w:szCs w:val="24"/>
        </w:rPr>
        <w:t>;</w:t>
      </w:r>
    </w:p>
    <w:p w:rsidR="004A3AA8" w:rsidRPr="00DC1D15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V</w:t>
      </w:r>
      <w:r w:rsidRPr="00DC1D15">
        <w:rPr>
          <w:color w:val="000000"/>
          <w:sz w:val="24"/>
          <w:szCs w:val="24"/>
        </w:rPr>
        <w:t xml:space="preserve"> – Departamento de </w:t>
      </w:r>
      <w:r>
        <w:rPr>
          <w:color w:val="000000"/>
          <w:sz w:val="24"/>
          <w:szCs w:val="24"/>
        </w:rPr>
        <w:t>Controle Urbanístico e de</w:t>
      </w:r>
      <w:r w:rsidRPr="00DC1D15">
        <w:rPr>
          <w:color w:val="000000"/>
          <w:sz w:val="24"/>
          <w:szCs w:val="24"/>
        </w:rPr>
        <w:t xml:space="preserve"> Posturas</w:t>
      </w:r>
      <w:r>
        <w:rPr>
          <w:color w:val="000000"/>
          <w:sz w:val="24"/>
          <w:szCs w:val="24"/>
        </w:rPr>
        <w:t>.</w:t>
      </w: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Pr="003A115F" w:rsidRDefault="004A3AA8" w:rsidP="004A3AA8">
      <w:pPr>
        <w:ind w:firstLine="1418"/>
        <w:jc w:val="both"/>
        <w:rPr>
          <w:sz w:val="24"/>
          <w:szCs w:val="24"/>
        </w:rPr>
      </w:pPr>
      <w:r w:rsidRPr="003A115F">
        <w:rPr>
          <w:sz w:val="24"/>
          <w:szCs w:val="24"/>
        </w:rPr>
        <w:t xml:space="preserve">Art. 4° Fica criado o cargo de Secretário Municipal de Desenvolvimento Urbano, símbolo DAS-1, </w:t>
      </w:r>
      <w:r>
        <w:rPr>
          <w:sz w:val="24"/>
          <w:szCs w:val="24"/>
        </w:rPr>
        <w:t xml:space="preserve">o cargo de Coordenador de Controle Fundiário, símbolo DAS-3, </w:t>
      </w:r>
      <w:r w:rsidRPr="003A115F">
        <w:rPr>
          <w:sz w:val="24"/>
          <w:szCs w:val="24"/>
        </w:rPr>
        <w:t>o cargo de Diretor do Departamento de Desenvolvimento Urbano e o cargo de Diretor do Departamento de Controle Urbanístico e de Posturas, símbolo DAS-5.</w:t>
      </w: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shadow/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5</w:t>
      </w:r>
      <w:r w:rsidRPr="00DC1D15">
        <w:rPr>
          <w:color w:val="000000"/>
          <w:sz w:val="24"/>
          <w:szCs w:val="24"/>
        </w:rPr>
        <w:t xml:space="preserve">° </w:t>
      </w:r>
      <w:r>
        <w:rPr>
          <w:color w:val="000000"/>
          <w:sz w:val="24"/>
          <w:szCs w:val="24"/>
        </w:rPr>
        <w:t xml:space="preserve">Fica transformado o </w:t>
      </w:r>
      <w:r w:rsidRPr="00DC1D15">
        <w:rPr>
          <w:color w:val="000000"/>
          <w:sz w:val="24"/>
          <w:szCs w:val="24"/>
        </w:rPr>
        <w:t>cargo de Gerente de Governo</w:t>
      </w:r>
      <w:r>
        <w:rPr>
          <w:color w:val="000000"/>
          <w:sz w:val="24"/>
          <w:szCs w:val="24"/>
        </w:rPr>
        <w:t xml:space="preserve">, </w:t>
      </w:r>
      <w:r w:rsidRPr="00DC1D15">
        <w:rPr>
          <w:color w:val="000000"/>
          <w:sz w:val="24"/>
          <w:szCs w:val="24"/>
        </w:rPr>
        <w:t>símbolo DAS</w:t>
      </w:r>
      <w:r>
        <w:rPr>
          <w:color w:val="000000"/>
          <w:sz w:val="24"/>
          <w:szCs w:val="24"/>
        </w:rPr>
        <w:t>-</w:t>
      </w:r>
      <w:r w:rsidRPr="00DC1D1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</w:t>
      </w:r>
      <w:r w:rsidRPr="00DC1D15">
        <w:rPr>
          <w:color w:val="000000"/>
          <w:sz w:val="24"/>
          <w:szCs w:val="24"/>
        </w:rPr>
        <w:t xml:space="preserve"> que atualmente</w:t>
      </w:r>
      <w:r>
        <w:rPr>
          <w:color w:val="000000"/>
          <w:sz w:val="24"/>
          <w:szCs w:val="24"/>
        </w:rPr>
        <w:t>,</w:t>
      </w:r>
      <w:r w:rsidRPr="00DC1D15">
        <w:rPr>
          <w:color w:val="000000"/>
          <w:sz w:val="24"/>
          <w:szCs w:val="24"/>
        </w:rPr>
        <w:t xml:space="preserve"> faz parte da estrutura do Gabinete do </w:t>
      </w:r>
      <w:r>
        <w:rPr>
          <w:color w:val="000000"/>
          <w:sz w:val="24"/>
          <w:szCs w:val="24"/>
        </w:rPr>
        <w:t>P</w:t>
      </w:r>
      <w:r w:rsidRPr="00DC1D15">
        <w:rPr>
          <w:color w:val="000000"/>
          <w:sz w:val="24"/>
          <w:szCs w:val="24"/>
        </w:rPr>
        <w:t>refeito, em Gerente de Projetos de Engenharia</w:t>
      </w:r>
      <w:r>
        <w:rPr>
          <w:color w:val="000000"/>
          <w:sz w:val="24"/>
          <w:szCs w:val="24"/>
        </w:rPr>
        <w:t>,</w:t>
      </w:r>
      <w:r w:rsidRPr="00DC1D15">
        <w:rPr>
          <w:color w:val="000000"/>
          <w:sz w:val="24"/>
          <w:szCs w:val="24"/>
        </w:rPr>
        <w:t xml:space="preserve"> símbolo DAS</w:t>
      </w:r>
      <w:r>
        <w:rPr>
          <w:color w:val="000000"/>
          <w:sz w:val="24"/>
          <w:szCs w:val="24"/>
        </w:rPr>
        <w:t>-</w:t>
      </w:r>
      <w:r w:rsidRPr="00DC1D15">
        <w:rPr>
          <w:color w:val="000000"/>
          <w:sz w:val="24"/>
          <w:szCs w:val="24"/>
        </w:rPr>
        <w:t xml:space="preserve">1, </w:t>
      </w:r>
      <w:r>
        <w:rPr>
          <w:color w:val="000000"/>
          <w:sz w:val="24"/>
          <w:szCs w:val="24"/>
        </w:rPr>
        <w:t xml:space="preserve">ficando </w:t>
      </w:r>
      <w:r w:rsidRPr="00DC1D15">
        <w:rPr>
          <w:color w:val="000000"/>
          <w:sz w:val="24"/>
          <w:szCs w:val="24"/>
        </w:rPr>
        <w:t>vincula</w:t>
      </w:r>
      <w:r>
        <w:rPr>
          <w:color w:val="000000"/>
          <w:sz w:val="24"/>
          <w:szCs w:val="24"/>
        </w:rPr>
        <w:t>do</w:t>
      </w:r>
      <w:r w:rsidRPr="00DC1D15">
        <w:rPr>
          <w:color w:val="000000"/>
          <w:sz w:val="24"/>
          <w:szCs w:val="24"/>
        </w:rPr>
        <w:t xml:space="preserve"> à </w:t>
      </w:r>
      <w:r w:rsidRPr="001E6A9F">
        <w:rPr>
          <w:sz w:val="24"/>
          <w:szCs w:val="24"/>
        </w:rPr>
        <w:t>Secretaria Municipal de Desenvolvimento Urbano.</w:t>
      </w:r>
    </w:p>
    <w:p w:rsidR="004A3AA8" w:rsidRPr="00DC1D15" w:rsidRDefault="004A3AA8" w:rsidP="004A3AA8">
      <w:pPr>
        <w:ind w:firstLine="1418"/>
        <w:jc w:val="both"/>
        <w:rPr>
          <w:shadow/>
          <w:color w:val="000000"/>
          <w:sz w:val="24"/>
          <w:szCs w:val="24"/>
        </w:rPr>
      </w:pPr>
    </w:p>
    <w:p w:rsidR="004A3AA8" w:rsidRDefault="004A3AA8" w:rsidP="004A3AA8">
      <w:pPr>
        <w:ind w:firstLine="1418"/>
        <w:jc w:val="both"/>
        <w:rPr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6</w:t>
      </w:r>
      <w:r w:rsidRPr="00DC1D15">
        <w:rPr>
          <w:color w:val="000000"/>
          <w:sz w:val="24"/>
          <w:szCs w:val="24"/>
        </w:rPr>
        <w:t xml:space="preserve">° Esta Lei </w:t>
      </w:r>
      <w:r>
        <w:rPr>
          <w:color w:val="000000"/>
          <w:sz w:val="24"/>
          <w:szCs w:val="24"/>
        </w:rPr>
        <w:t xml:space="preserve">Complementar </w:t>
      </w:r>
      <w:r w:rsidRPr="00DC1D15">
        <w:rPr>
          <w:color w:val="000000"/>
          <w:sz w:val="24"/>
          <w:szCs w:val="24"/>
        </w:rPr>
        <w:t>entra em vigor na data de sua publicação, revogadas as disposições em</w:t>
      </w:r>
      <w:r>
        <w:rPr>
          <w:color w:val="000000"/>
          <w:sz w:val="24"/>
          <w:szCs w:val="24"/>
        </w:rPr>
        <w:t xml:space="preserve"> </w:t>
      </w:r>
      <w:r w:rsidRPr="00DC1D15">
        <w:rPr>
          <w:color w:val="000000"/>
          <w:sz w:val="24"/>
          <w:szCs w:val="24"/>
        </w:rPr>
        <w:t>contrário</w:t>
      </w:r>
      <w:r>
        <w:rPr>
          <w:color w:val="000000"/>
          <w:sz w:val="24"/>
          <w:szCs w:val="24"/>
        </w:rPr>
        <w:t>.</w:t>
      </w:r>
    </w:p>
    <w:p w:rsidR="004A3AA8" w:rsidRPr="00DC1D15" w:rsidRDefault="004A3AA8" w:rsidP="004A3AA8">
      <w:pPr>
        <w:ind w:firstLine="1418"/>
        <w:jc w:val="both"/>
        <w:rPr>
          <w:color w:val="000000"/>
          <w:sz w:val="24"/>
          <w:szCs w:val="24"/>
        </w:rPr>
      </w:pPr>
    </w:p>
    <w:p w:rsidR="004A3AA8" w:rsidRPr="00DC1D15" w:rsidRDefault="004A3AA8" w:rsidP="004A3AA8">
      <w:pPr>
        <w:autoSpaceDE w:val="0"/>
        <w:autoSpaceDN w:val="0"/>
        <w:adjustRightInd w:val="0"/>
        <w:ind w:firstLine="2124"/>
        <w:jc w:val="both"/>
        <w:rPr>
          <w:color w:val="000000"/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>Anastácio</w:t>
      </w:r>
      <w:r>
        <w:rPr>
          <w:color w:val="000000"/>
          <w:sz w:val="24"/>
          <w:szCs w:val="24"/>
        </w:rPr>
        <w:t>-MS,</w:t>
      </w:r>
      <w:r w:rsidRPr="00DC1D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DC1D15">
        <w:rPr>
          <w:color w:val="000000"/>
          <w:sz w:val="24"/>
          <w:szCs w:val="24"/>
        </w:rPr>
        <w:t xml:space="preserve"> de dezembro de 2013.</w:t>
      </w:r>
    </w:p>
    <w:p w:rsidR="004A3AA8" w:rsidRPr="00DC1D15" w:rsidRDefault="004A3AA8" w:rsidP="004A3A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A3AA8" w:rsidRPr="00DC1D15" w:rsidRDefault="004A3AA8" w:rsidP="004A3A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A3AA8" w:rsidRDefault="004A3AA8" w:rsidP="004A3A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A3AA8" w:rsidRPr="00DC1D15" w:rsidRDefault="004A3AA8" w:rsidP="004A3A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A3AA8" w:rsidRPr="00DC1D15" w:rsidRDefault="004A3AA8" w:rsidP="004A3A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C1D15">
        <w:rPr>
          <w:b/>
          <w:color w:val="000000"/>
          <w:sz w:val="24"/>
          <w:szCs w:val="24"/>
        </w:rPr>
        <w:t>DOUGLAS MELO FIGUEIREDO</w:t>
      </w:r>
    </w:p>
    <w:p w:rsidR="00A20E5B" w:rsidRDefault="004A3AA8" w:rsidP="004A3AA8">
      <w:pPr>
        <w:autoSpaceDE w:val="0"/>
        <w:autoSpaceDN w:val="0"/>
        <w:adjustRightInd w:val="0"/>
        <w:jc w:val="center"/>
      </w:pPr>
      <w:r w:rsidRPr="007B09B3">
        <w:rPr>
          <w:color w:val="000000"/>
          <w:sz w:val="24"/>
          <w:szCs w:val="24"/>
        </w:rPr>
        <w:t>Prefeito Municipal</w:t>
      </w:r>
    </w:p>
    <w:sectPr w:rsidR="00A20E5B" w:rsidSect="006F46CA">
      <w:headerReference w:type="default" r:id="rId6"/>
      <w:footerReference w:type="default" r:id="rId7"/>
      <w:pgSz w:w="11907" w:h="16840" w:code="9"/>
      <w:pgMar w:top="663" w:right="567" w:bottom="851" w:left="850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2B" w:rsidRDefault="00D0132B" w:rsidP="004A3AA8">
      <w:r>
        <w:separator/>
      </w:r>
    </w:p>
  </w:endnote>
  <w:endnote w:type="continuationSeparator" w:id="0">
    <w:p w:rsidR="00D0132B" w:rsidRDefault="00D0132B" w:rsidP="004A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71" w:rsidRDefault="001F6653" w:rsidP="005F3271">
    <w:pPr>
      <w:pStyle w:val="Rodap"/>
      <w:jc w:val="right"/>
    </w:pPr>
    <w:r>
      <w:t xml:space="preserve">                    </w:t>
    </w:r>
    <w:r w:rsidRPr="00752BF8">
      <w:rPr>
        <w:noProof/>
      </w:rPr>
      <w:drawing>
        <wp:inline distT="0" distB="0" distL="0" distR="0">
          <wp:extent cx="835164" cy="752475"/>
          <wp:effectExtent l="19050" t="0" r="3036" b="0"/>
          <wp:docPr id="1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64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465DEF" w:rsidRPr="00EC704D" w:rsidRDefault="001F6653" w:rsidP="00465DEF">
    <w:pPr>
      <w:pStyle w:val="Rodap"/>
      <w:tabs>
        <w:tab w:val="clear" w:pos="8838"/>
        <w:tab w:val="right" w:pos="-2694"/>
        <w:tab w:val="left" w:pos="2620"/>
      </w:tabs>
      <w:ind w:left="-1418" w:right="-1134"/>
      <w:rPr>
        <w:color w:val="339966"/>
        <w:sz w:val="18"/>
      </w:rPr>
    </w:pP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 </w:t>
    </w:r>
    <w:r>
      <w:tab/>
    </w:r>
    <w:r>
      <w:tab/>
    </w:r>
    <w:r w:rsidRPr="00EC704D">
      <w:rPr>
        <w:color w:val="339966"/>
        <w:sz w:val="18"/>
      </w:rPr>
      <w:t xml:space="preserve">          </w:t>
    </w:r>
  </w:p>
  <w:p w:rsidR="00465DEF" w:rsidRDefault="001F6653" w:rsidP="00465DEF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 xml:space="preserve">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2B" w:rsidRDefault="00D0132B" w:rsidP="004A3AA8">
      <w:r>
        <w:separator/>
      </w:r>
    </w:p>
  </w:footnote>
  <w:footnote w:type="continuationSeparator" w:id="0">
    <w:p w:rsidR="00D0132B" w:rsidRDefault="00D0132B" w:rsidP="004A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0F" w:rsidRDefault="001F6653" w:rsidP="00347C0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7C0F" w:rsidRDefault="001F6653" w:rsidP="00347C0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47C0F" w:rsidRDefault="001F6653" w:rsidP="00347C0F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47C0F" w:rsidRDefault="001F6653" w:rsidP="00347C0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347C0F" w:rsidRDefault="001F6653" w:rsidP="00347C0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347C0F" w:rsidRDefault="00D0132B" w:rsidP="00347C0F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65DEF" w:rsidRPr="00347C0F" w:rsidRDefault="00D0132B" w:rsidP="00347C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AA8"/>
    <w:rsid w:val="00190F4A"/>
    <w:rsid w:val="001E3372"/>
    <w:rsid w:val="001E61B2"/>
    <w:rsid w:val="001F6653"/>
    <w:rsid w:val="004A3AA8"/>
    <w:rsid w:val="00524A7E"/>
    <w:rsid w:val="005A2794"/>
    <w:rsid w:val="00605FBD"/>
    <w:rsid w:val="00922943"/>
    <w:rsid w:val="00C551E6"/>
    <w:rsid w:val="00D0132B"/>
    <w:rsid w:val="00E14FC3"/>
    <w:rsid w:val="00F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A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A3A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A3AA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A3A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AA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A3AA8"/>
    <w:pPr>
      <w:jc w:val="center"/>
    </w:pPr>
    <w:rPr>
      <w:rFonts w:eastAsia="Times New Roman"/>
      <w:b/>
    </w:rPr>
  </w:style>
  <w:style w:type="character" w:customStyle="1" w:styleId="Corpodetexto3Char">
    <w:name w:val="Corpo de texto 3 Char"/>
    <w:basedOn w:val="Fontepargpadro"/>
    <w:link w:val="Corpodetexto3"/>
    <w:rsid w:val="004A3AA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4A3AA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A3A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sid w:val="004A3AA8"/>
    <w:rPr>
      <w:b/>
      <w:bCs/>
    </w:rPr>
  </w:style>
  <w:style w:type="character" w:customStyle="1" w:styleId="apple-converted-space">
    <w:name w:val="apple-converted-space"/>
    <w:rsid w:val="004A3AA8"/>
  </w:style>
  <w:style w:type="paragraph" w:styleId="PargrafodaLista">
    <w:name w:val="List Paragraph"/>
    <w:basedOn w:val="Normal"/>
    <w:uiPriority w:val="34"/>
    <w:qFormat/>
    <w:rsid w:val="004A3A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AA8"/>
    <w:rPr>
      <w:rFonts w:ascii="Tahoma" w:eastAsia="Batang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A3AA8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4A3A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971</Words>
  <Characters>5247</Characters>
  <Application>Microsoft Office Word</Application>
  <DocSecurity>0</DocSecurity>
  <Lines>43</Lines>
  <Paragraphs>12</Paragraphs>
  <ScaleCrop>false</ScaleCrop>
  <Company>MEU-PC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2014-01-27T10:48:00Z</cp:lastPrinted>
  <dcterms:created xsi:type="dcterms:W3CDTF">2013-12-20T14:24:00Z</dcterms:created>
  <dcterms:modified xsi:type="dcterms:W3CDTF">2014-01-27T10:48:00Z</dcterms:modified>
</cp:coreProperties>
</file>